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DDDC" w14:textId="77777777" w:rsidR="00680B14" w:rsidRDefault="00A22D4E" w:rsidP="0052056F">
      <w:pPr>
        <w:ind w:left="142"/>
        <w:jc w:val="left"/>
      </w:pPr>
      <w:r>
        <w:rPr>
          <w:noProof/>
          <w:sz w:val="28"/>
          <w:lang w:eastAsia="en-GB"/>
        </w:rPr>
        <w:drawing>
          <wp:inline distT="0" distB="0" distL="0" distR="0" wp14:anchorId="1279BBF7" wp14:editId="632CC048">
            <wp:extent cx="1285875" cy="1363199"/>
            <wp:effectExtent l="0" t="0" r="0" b="8890"/>
            <wp:docPr id="2" name="Picture 2" descr="C:\Users\VIC\Documents\Dropbox\U3A\MAD U3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\Documents\Dropbox\U3A\MAD U3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6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52056F">
        <w:t xml:space="preserve"> </w:t>
      </w:r>
      <w:r w:rsidR="0052056F">
        <w:rPr>
          <w:rFonts w:ascii="Helvetica" w:hAnsi="Helvetica"/>
          <w:noProof/>
          <w:color w:val="364581"/>
          <w:sz w:val="21"/>
          <w:szCs w:val="21"/>
          <w:lang w:eastAsia="en-GB"/>
        </w:rPr>
        <w:t xml:space="preserve"> </w:t>
      </w:r>
      <w:r w:rsidR="0052056F">
        <w:rPr>
          <w:rFonts w:ascii="Helvetica" w:hAnsi="Helvetica"/>
          <w:noProof/>
          <w:color w:val="364581"/>
          <w:sz w:val="21"/>
          <w:szCs w:val="21"/>
          <w:lang w:eastAsia="en-GB"/>
        </w:rPr>
        <w:drawing>
          <wp:inline distT="0" distB="0" distL="0" distR="0" wp14:anchorId="2F321718" wp14:editId="2FACD354">
            <wp:extent cx="1789215" cy="1000125"/>
            <wp:effectExtent l="0" t="0" r="1905" b="0"/>
            <wp:docPr id="3" name="Picture 3" descr="u3a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3a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54" cy="100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56F">
        <w:rPr>
          <w:rFonts w:ascii="Helvetica" w:hAnsi="Helvetica"/>
          <w:noProof/>
          <w:color w:val="364581"/>
          <w:sz w:val="21"/>
          <w:szCs w:val="21"/>
          <w:lang w:eastAsia="en-GB"/>
        </w:rPr>
        <w:t xml:space="preserve">    </w:t>
      </w:r>
    </w:p>
    <w:p w14:paraId="53B90674" w14:textId="77777777" w:rsidR="0052056F" w:rsidRDefault="0052056F" w:rsidP="00A20297">
      <w:pPr>
        <w:sectPr w:rsidR="0052056F" w:rsidSect="00D36F3A">
          <w:pgSz w:w="11906" w:h="16838"/>
          <w:pgMar w:top="1135" w:right="1417" w:bottom="1560" w:left="1417" w:header="709" w:footer="709" w:gutter="0"/>
          <w:cols w:num="2" w:space="3120"/>
          <w:docGrid w:linePitch="360"/>
        </w:sectPr>
      </w:pPr>
    </w:p>
    <w:p w14:paraId="7C397F8E" w14:textId="77777777" w:rsidR="00680B14" w:rsidRDefault="00680B14" w:rsidP="00A202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128C9" wp14:editId="2CF68D73">
                <wp:simplePos x="0" y="0"/>
                <wp:positionH relativeFrom="column">
                  <wp:posOffset>-70485</wp:posOffset>
                </wp:positionH>
                <wp:positionV relativeFrom="paragraph">
                  <wp:posOffset>107950</wp:posOffset>
                </wp:positionV>
                <wp:extent cx="27051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EFAB" w14:textId="77777777" w:rsidR="00680B14" w:rsidRPr="00680B14" w:rsidRDefault="00680B14" w:rsidP="00680B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0B14">
                              <w:rPr>
                                <w:rFonts w:ascii="Arial" w:hAnsi="Arial" w:cs="Arial"/>
                                <w:b/>
                              </w:rPr>
                              <w:t>MAPPERLEY AND DISTRICT U3A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128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5pt;margin-top:8.5pt;width:21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" stroked="f">
                <v:textbox style="mso-fit-shape-to-text:t">
                  <w:txbxContent>
                    <w:p w14:paraId="3B36EFAB" w14:textId="77777777" w:rsidR="00680B14" w:rsidRPr="00680B14" w:rsidRDefault="00680B14" w:rsidP="00680B1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0B14">
                        <w:rPr>
                          <w:rFonts w:ascii="Arial" w:hAnsi="Arial" w:cs="Arial"/>
                          <w:b/>
                        </w:rPr>
                        <w:t>MAPPERLEY AND DISTRICT U3A</w:t>
                      </w:r>
                    </w:p>
                  </w:txbxContent>
                </v:textbox>
              </v:shape>
            </w:pict>
          </mc:Fallback>
        </mc:AlternateContent>
      </w:r>
    </w:p>
    <w:p w14:paraId="45954BE9" w14:textId="77777777" w:rsidR="00680B14" w:rsidRDefault="00680B14" w:rsidP="00A20297"/>
    <w:p w14:paraId="0B8E0CDA" w14:textId="77777777" w:rsidR="00680B14" w:rsidRDefault="00680B14" w:rsidP="00A20297"/>
    <w:p w14:paraId="638FCD8D" w14:textId="77777777" w:rsidR="0052056F" w:rsidRDefault="0052056F" w:rsidP="0052056F">
      <w:pPr>
        <w:pBdr>
          <w:bottom w:val="single" w:sz="12" w:space="1" w:color="auto"/>
        </w:pBdr>
      </w:pPr>
    </w:p>
    <w:p w14:paraId="1ECD8992" w14:textId="77777777" w:rsidR="0052056F" w:rsidRDefault="0052056F" w:rsidP="00A20297"/>
    <w:p w14:paraId="4E23565E" w14:textId="77777777" w:rsidR="0052056F" w:rsidRDefault="0052056F" w:rsidP="00A20297"/>
    <w:p w14:paraId="3CB5340F" w14:textId="77777777" w:rsidR="00200384" w:rsidRDefault="001C79E1" w:rsidP="00A20297">
      <w:r>
        <w:t>(Date)</w:t>
      </w:r>
    </w:p>
    <w:p w14:paraId="0E9AEA1C" w14:textId="77777777" w:rsidR="001C79E1" w:rsidRDefault="001C79E1" w:rsidP="00A20297"/>
    <w:p w14:paraId="6813F2A9" w14:textId="77777777" w:rsidR="00200384" w:rsidRDefault="00200384" w:rsidP="00A20297">
      <w:r>
        <w:rPr>
          <w:u w:val="single"/>
        </w:rPr>
        <w:t>To whom it may concern</w:t>
      </w:r>
    </w:p>
    <w:p w14:paraId="605129F7" w14:textId="77777777" w:rsidR="00200384" w:rsidRDefault="00200384" w:rsidP="00A20297"/>
    <w:p w14:paraId="24C3CA24" w14:textId="77777777" w:rsidR="00231A28" w:rsidRDefault="00200384" w:rsidP="00240206">
      <w:pPr>
        <w:spacing w:before="120"/>
      </w:pPr>
      <w:r>
        <w:t xml:space="preserve">Please note that </w:t>
      </w:r>
      <w:r w:rsidR="004B07F2">
        <w:t xml:space="preserve">                                   </w:t>
      </w:r>
      <w:r w:rsidR="00231A28">
        <w:t xml:space="preserve">                   </w:t>
      </w:r>
      <w:r w:rsidR="004B07F2">
        <w:t xml:space="preserve">  </w:t>
      </w:r>
      <w:r>
        <w:t>is authorised by Mapperley a</w:t>
      </w:r>
      <w:r w:rsidR="00F06231">
        <w:t xml:space="preserve">nd District </w:t>
      </w:r>
    </w:p>
    <w:p w14:paraId="062E7FA7" w14:textId="32206B4D" w:rsidR="00200384" w:rsidRDefault="0066239B" w:rsidP="00240206">
      <w:pPr>
        <w:spacing w:before="120"/>
      </w:pPr>
      <w:r>
        <w:t>u3a</w:t>
      </w:r>
      <w:r w:rsidR="00F06231">
        <w:t xml:space="preserve"> to act on its behalf</w:t>
      </w:r>
      <w:r w:rsidR="00200384">
        <w:t xml:space="preserve"> on the matter of room hire for the </w:t>
      </w:r>
      <w:r w:rsidR="004B07F2">
        <w:t xml:space="preserve">                                     Group.                            </w:t>
      </w:r>
    </w:p>
    <w:p w14:paraId="40E3E277" w14:textId="77777777" w:rsidR="004B07F2" w:rsidRDefault="00200384" w:rsidP="00240206">
      <w:pPr>
        <w:spacing w:before="120"/>
      </w:pPr>
      <w:r>
        <w:t xml:space="preserve">If you wish to see a copy of the insurance policy held by Mapperley and District U3A, please </w:t>
      </w:r>
    </w:p>
    <w:p w14:paraId="0173BCEF" w14:textId="77777777" w:rsidR="00200384" w:rsidRDefault="00200384" w:rsidP="00240206">
      <w:pPr>
        <w:spacing w:before="120"/>
      </w:pPr>
      <w:r>
        <w:t>just ask.</w:t>
      </w:r>
    </w:p>
    <w:p w14:paraId="5023DE29" w14:textId="77777777" w:rsidR="00DF4354" w:rsidRDefault="00200384" w:rsidP="00240206">
      <w:pPr>
        <w:spacing w:before="120"/>
      </w:pPr>
      <w:r>
        <w:t xml:space="preserve">If you have any queries for the Mapperley and District U3A Committee, please contact </w:t>
      </w:r>
    </w:p>
    <w:p w14:paraId="0B0EB3B9" w14:textId="3D6BA788" w:rsidR="00DF4354" w:rsidRDefault="0066239B" w:rsidP="00240206">
      <w:pPr>
        <w:spacing w:before="120"/>
      </w:pPr>
      <w:r>
        <w:t xml:space="preserve">Andrew </w:t>
      </w:r>
      <w:proofErr w:type="gramStart"/>
      <w:r>
        <w:t xml:space="preserve">Harper </w:t>
      </w:r>
      <w:r w:rsidR="00240206">
        <w:t xml:space="preserve"> </w:t>
      </w:r>
      <w:r w:rsidR="00200384">
        <w:t>the</w:t>
      </w:r>
      <w:proofErr w:type="gramEnd"/>
      <w:r w:rsidR="00200384">
        <w:t xml:space="preserve"> Business Secretary, at </w:t>
      </w:r>
      <w:hyperlink r:id="rId7" w:history="1">
        <w:r w:rsidRPr="00ED5F7F">
          <w:rPr>
            <w:rStyle w:val="Hyperlink"/>
          </w:rPr>
          <w:t>secretary@madu3a.org</w:t>
        </w:r>
      </w:hyperlink>
      <w:r>
        <w:t xml:space="preserve"> </w:t>
      </w:r>
      <w:r w:rsidR="00200384">
        <w:t>or contact the</w:t>
      </w:r>
    </w:p>
    <w:p w14:paraId="4E118391" w14:textId="589F0FB7" w:rsidR="00DF4354" w:rsidRDefault="00200384" w:rsidP="00240206">
      <w:pPr>
        <w:spacing w:before="120"/>
      </w:pPr>
      <w:r>
        <w:t xml:space="preserve">Committee through the </w:t>
      </w:r>
      <w:proofErr w:type="spellStart"/>
      <w:r>
        <w:t>MaD</w:t>
      </w:r>
      <w:proofErr w:type="spellEnd"/>
      <w:r>
        <w:t xml:space="preserve"> </w:t>
      </w:r>
      <w:r w:rsidR="0066239B">
        <w:t>u3a</w:t>
      </w:r>
      <w:r>
        <w:t xml:space="preserve"> website.  </w:t>
      </w:r>
    </w:p>
    <w:p w14:paraId="10F136D5" w14:textId="77777777" w:rsidR="00DF4354" w:rsidRDefault="00DF4354" w:rsidP="00240206">
      <w:pPr>
        <w:spacing w:before="120"/>
      </w:pPr>
    </w:p>
    <w:p w14:paraId="10D1451A" w14:textId="77777777" w:rsidR="00200384" w:rsidRDefault="00200384" w:rsidP="00240206">
      <w:pPr>
        <w:spacing w:before="120"/>
      </w:pPr>
      <w:r>
        <w:t>Best wishes,</w:t>
      </w:r>
    </w:p>
    <w:p w14:paraId="4754A101" w14:textId="77777777" w:rsidR="00240206" w:rsidRDefault="00240206" w:rsidP="00240206">
      <w:pPr>
        <w:spacing w:before="120"/>
      </w:pPr>
    </w:p>
    <w:p w14:paraId="14B183CD" w14:textId="77777777" w:rsidR="00240206" w:rsidRDefault="00240206" w:rsidP="00240206">
      <w:pPr>
        <w:spacing w:before="120"/>
      </w:pPr>
    </w:p>
    <w:p w14:paraId="7919FA2E" w14:textId="77777777" w:rsidR="004B07F2" w:rsidRDefault="004B07F2" w:rsidP="00200384"/>
    <w:p w14:paraId="749FA514" w14:textId="77777777" w:rsidR="00AE2CCD" w:rsidRDefault="00AE2CCD" w:rsidP="00200384">
      <w:r>
        <w:t>Val Wilkinson</w:t>
      </w:r>
    </w:p>
    <w:p w14:paraId="2B8CDF89" w14:textId="77777777" w:rsidR="004B07F2" w:rsidRDefault="004B07F2" w:rsidP="00200384">
      <w:r>
        <w:t>Interest Groups Co-ordinator</w:t>
      </w:r>
    </w:p>
    <w:p w14:paraId="56685A91" w14:textId="77777777" w:rsidR="004B07F2" w:rsidRPr="00200384" w:rsidRDefault="004B07F2" w:rsidP="00200384">
      <w:r>
        <w:t>Mapperley and District U3A</w:t>
      </w:r>
    </w:p>
    <w:sectPr w:rsidR="004B07F2" w:rsidRPr="00200384" w:rsidSect="0052056F">
      <w:type w:val="continuous"/>
      <w:pgSz w:w="11906" w:h="16838"/>
      <w:pgMar w:top="1135" w:right="1417" w:bottom="156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3373E1C-C3E5-486A-915E-D8FF4DA885C2}"/>
    <w:docVar w:name="dgnword-eventsink" w:val="104723600"/>
  </w:docVars>
  <w:rsids>
    <w:rsidRoot w:val="00A22D4E"/>
    <w:rsid w:val="0002272A"/>
    <w:rsid w:val="000978F7"/>
    <w:rsid w:val="00134E45"/>
    <w:rsid w:val="001C79E1"/>
    <w:rsid w:val="00200384"/>
    <w:rsid w:val="00231A28"/>
    <w:rsid w:val="00240206"/>
    <w:rsid w:val="002F1E9F"/>
    <w:rsid w:val="003C66E7"/>
    <w:rsid w:val="004224E7"/>
    <w:rsid w:val="004B07F2"/>
    <w:rsid w:val="0052056F"/>
    <w:rsid w:val="00580428"/>
    <w:rsid w:val="0066239B"/>
    <w:rsid w:val="00680B14"/>
    <w:rsid w:val="006D0F64"/>
    <w:rsid w:val="006D63EF"/>
    <w:rsid w:val="006F5387"/>
    <w:rsid w:val="009C24C6"/>
    <w:rsid w:val="009E1BDF"/>
    <w:rsid w:val="009F1AF6"/>
    <w:rsid w:val="00A20297"/>
    <w:rsid w:val="00A22D4E"/>
    <w:rsid w:val="00A70156"/>
    <w:rsid w:val="00AD6354"/>
    <w:rsid w:val="00AE2CCD"/>
    <w:rsid w:val="00AF5C21"/>
    <w:rsid w:val="00B862D7"/>
    <w:rsid w:val="00BB6675"/>
    <w:rsid w:val="00C725BA"/>
    <w:rsid w:val="00CA1BA7"/>
    <w:rsid w:val="00CB1A43"/>
    <w:rsid w:val="00D36F3A"/>
    <w:rsid w:val="00DF3E8A"/>
    <w:rsid w:val="00DF4354"/>
    <w:rsid w:val="00E30B73"/>
    <w:rsid w:val="00E86E1D"/>
    <w:rsid w:val="00EF198B"/>
    <w:rsid w:val="00F06231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D420"/>
  <w15:docId w15:val="{B5FAC163-2591-494E-A43C-D0B80961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0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madu3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u3a.org.uk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\Desktop\Word%20Blank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Blank Document</Template>
  <TotalTime>4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</dc:creator>
  <cp:lastModifiedBy>Valerie Wilkinson</cp:lastModifiedBy>
  <cp:revision>2</cp:revision>
  <dcterms:created xsi:type="dcterms:W3CDTF">2023-03-28T13:42:00Z</dcterms:created>
  <dcterms:modified xsi:type="dcterms:W3CDTF">2023-03-28T13:42:00Z</dcterms:modified>
</cp:coreProperties>
</file>